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u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"/>
        </w:rPr>
        <w:t>PROJEKT – „Pomáhame odídencom  (opatrenie č.3)“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ПРОЄКТ - "Допомагаємо біженцям" (міра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hAnsi="Times New Roman" w:cs="Times New Roman"/>
          <w:i/>
          <w:sz w:val="24"/>
          <w:szCs w:val="24"/>
          <w:lang w:val="uk"/>
        </w:rPr>
        <w:t>Informačný leták pre odídencov, ktorým bolo udelené dočasné útočisko a majú záujem o zaradenie na dobrovoľnícku činnosť u zamestnávateľa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"/>
        </w:rPr>
        <w:t>Інформаційна юрошура для тих, хто отримав тимчасовий притулок і зацікавлений у волонтерстві у роботодавця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Komu je opatrenie určené?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Кому адресована ця міра?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Odídencom, t. j. osobám, ktoré majú v SR udelené dočasné útočisko (vydaný doklad o tolerovanom pobyte na území Slovenskej republiky s označením „ODÍDENEC“) a ktoré prejavia záujem o vykonávanie dobrovoľníckej služby.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Біженцям, тобто особам, яким було надано тимчасовий притулок в Словацькій Республіці (виданий документ про допустиме перебування на території Словацької Республіки з позначкою "БІЖЕНЕЦЬ") і які висловлюють зацікавленість у виконанні волонтерської роботи.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Čo získate zapojením sa do tohto opatrenia?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Що ви отримуєте, беручи участь у цій мірі?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Odídenec bude vykonávať dobrovoľnícku činnosť u zamestnávateľa, ktorej cieľom je získanie praktických skúseností pre potreby trhu práce, ako aj podpora udržiavania a rozvíjanie pracovných návykov.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Біженець здійснюватиме добровільну діяльність у роботодавця, метою якої є отримання практичного досвіду для потреб ринку праці, а також підтримка та розвиток робочих звичок.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Aká je výška finančného príspevku?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 xml:space="preserve">Яка сума фінансового внеску?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Počas vykonávania dobrovoľníckej služby úrad poskytuje odídencovi paušálny príspevok vo výške sumy životného minima poskytovaného jednej plnoletej fyzickej osobe podľa zákona o životnom minime. Do 30.6.2022 je príspevok poskytovaný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vo výške 218,06 €.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.Príspevok je určený na úhradu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nevyhnutných výdavkov súvisiacich s vykonávaním dobrovoľníckej služby</w:t>
      </w:r>
      <w:r>
        <w:rPr>
          <w:rFonts w:ascii="Times New Roman" w:hAnsi="Times New Roman" w:cs="Times New Roman"/>
          <w:sz w:val="24"/>
          <w:szCs w:val="24"/>
          <w:lang w:val="uk"/>
        </w:rPr>
        <w:t>. Paušálny príspevok sa kráti o pomernú časť za každý deň neprítomnosti na mieste vykonávania dobrovoľníckej služby na základe evidencie dochádzky.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Під час виконання волонтерської роботи управління надає одноразову допомогу в розмірі прожиткового мінімуму, що надається одній дорослій фізичній особі відповідно до Закону "Про прожитковий мінімум". До 30.6.2022 внесок надається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у розмірі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 xml:space="preserve">218,06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lastRenderedPageBreak/>
        <w:t>євро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uk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 Внесок призначений для оплати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необхідних витрат, пов'язаних зі здійсненням волонтерської роботи</w:t>
      </w:r>
      <w:r>
        <w:rPr>
          <w:rFonts w:ascii="Times New Roman" w:hAnsi="Times New Roman" w:cs="Times New Roman"/>
          <w:sz w:val="24"/>
          <w:szCs w:val="24"/>
          <w:lang w:val="uk"/>
        </w:rPr>
        <w:t>. Одноразова допомога зменшується на пропорційну частину за кожен день відсутності за місцем здійснення добровільної роботи на підставі записів про відвідування.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Aký je rozsah vykonávania dobrovoľníckej činnosti?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Який обсяг виконання волонтерської діяльності?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Dobrovoľnícku činnosť vykonáva odídenec v rozsahu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20 hodín týždenne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nepretržite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najviac počas 6 kalendárnych mesiacov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s možnosťou opakovania max. 6 mesiacov u iného/ďalšieho oprávneného subjektu. Účasť na vykonávaní dobrovoľníckej služby je dobrovoľná.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Волонтерська діяльність здійснюється протягом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20 годин на тиждень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безперервно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до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6 календарних місяців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з можливістю повторення максимум 6 місяців у іншого уповноваженого суб'єкта. Участь у виконанні волонтерської роботи є добровільною.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Kde sa môžem dozvedieť viac?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Де я можу дізнатися більше?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V prípade ak máte záujem o vykonávania dobrovoľníckej činnosti,  môžete predložiť svoju žiadosť o zaradenie na dobrovoľnícku činnosť na príslušnom úrade práce, sociálnych vecí a rodiny.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Якщо ви зацікавлені у волонтерській діяльності, ви можете подати заяву про включення у волонтерську діяльність до відповідного управління праці, соціальних справ та родини.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uk"/>
        </w:rPr>
        <w:t xml:space="preserve"> Od 1.7.2022 vo výške upravenej v zmysle zákona č. 601/2003 Z. z. o životnom minime a o zmene a doplnení niektorých zákonov v znení neskorších predpisov. </w:t>
      </w:r>
    </w:p>
  </w:footnote>
  <w:footnote w:id="2">
    <w:p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lang w:val="uk"/>
        </w:rPr>
        <w:t>Від 01.07.2022 у розмірі, скоригованому відповідно до Закону №601/2003 Збірки законів "Про прожитковий мінімум" та про зміни та доповнення до деяких законів з поправками.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CF30-1ACC-4E38-9229-C22EC13B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2022-05-18T10:29:00Z</dcterms:created>
  <dcterms:modified xsi:type="dcterms:W3CDTF">2022-05-18T10:29:00Z</dcterms:modified>
</cp:coreProperties>
</file>