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PROJEKT – „Pomáhame odídencom  (opatrenie č.4)“/ПРОЄКТ - "Допомагаємо біженцям" (міра №4)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Informačný leták pre odídencov, ktorým bolo udelené dočasné útočisko a majú záujem o zaradenie na mentorované zapracovanie u zamestnávateľa/Інформаційна брошура для тих, кому було надано тимчасовий притулок і хто зацікавлений в тому, щоб їх включили в програму працевлаштування з наставництвом у роботодавця</w:t>
      </w:r>
    </w:p>
    <w:p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Komu je opatrenie určené?/Кому адресована ця міра?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Odídencom, t. j. osobám, ktoré majú v SR udelené dočasné útočisko (vydaný doklad o tolerovanom pobyte na území Slovenskej republiky s označením „ODÍDENEC“) a ktoré prejavia záujem o vykonávanie mentorovaného zapracovania/Біженцям, тобто особам, яким було надано тимчасовий притулок в Словацькій Республіці (виданий документ про допустиме перебування на території Словацької Республіки з позначкою "БІЖЕНЕЦЬ") і які висловлюють зацікавленість у здійсненні працевлаштування з наставництвом.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Čo získate zapojením sa do tohto opatrenia?/Що ви отримуєте, беручи участь у цій мірі?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Získanie, zvýšenie a prehĺbenie praktických a  teoretických skúseností. Počas mentorovaného zapracovania si budú odídenci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osvojovať teoretické a praktické zručnosti pod vedením mentora, ktorého určí zamestnávateľ z radov svojich zamestnancov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Набуття, розширення та поглиблення практичного та теоретичного досвіду. В процесі наставництва учасники будуть набувати теоретичні та практичні навички під керівництвом наставника, призначеного роботодавцем з числа його працівників.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Aká je výška finančného príspevku?/Яка сума фінансового внеску?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Počas vykonávania mentorovaného zapracovania úrad poskytuje účastníkovi/odídencovi paušálny príspevok vo výške sumy životného minima poskytovaného jednej plnoletej fyzickej osobe podľa zákona o životnom minime. Do 30.6.2022 je príspevok poskytovaný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vo výške 218,06 €.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uk-UA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Príspevok je určený na úhradu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nevyhnutných výdavkov súvisiacich s vykonávaním zapracovania</w:t>
      </w:r>
      <w:r>
        <w:rPr>
          <w:rFonts w:ascii="Times New Roman" w:hAnsi="Times New Roman" w:cs="Times New Roman"/>
          <w:sz w:val="24"/>
          <w:szCs w:val="24"/>
          <w:lang w:val="uk-UA"/>
        </w:rPr>
        <w:t>. Paušálny príspevok sa kráti o pomernú časť za každý deň neprítomnosti na mieste vykonávania zapracovania na základe evidencie dochádzky./Під час здійснення працевлаштування з наставництвом управління надає учаснику/біженцю одноразову допомогу в розмірі прожиткового мінімуму, що надається одній дорослій фізичній особі відповідно до Закону "Про прожитковий мінімум". До 30.06.2022 внесок надається у розмірі 218,06</w:t>
      </w:r>
      <w:r>
        <w:rPr>
          <w:rStyle w:val="Odkaznapoznmkupodiarou"/>
          <w:rFonts w:ascii="Times New Roman" w:hAnsi="Times New Roman" w:cs="Times New Roman"/>
          <w:sz w:val="24"/>
          <w:szCs w:val="24"/>
          <w:lang w:val="uk-UA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євро. Внесок призначений для оплати необхідних витрат, пов'язаних зі здійсненням працевлаштування з наставництвом. Одноразовий внесок зменшується на пропорційну частину за кожен день відсутності за місцем виконання підготовки на підставі записів про відвідування.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Aký je rozsah vykonávania zapracovania?/Який обсяг виконання підготовки?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Mentorované zapracovanie sa vykonáva v rozsahu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 hodiny denne, nepretržite, najviac počas 3 mesiacov. </w:t>
      </w:r>
      <w:r>
        <w:rPr>
          <w:rFonts w:ascii="Times New Roman" w:hAnsi="Times New Roman" w:cs="Times New Roman"/>
          <w:sz w:val="24"/>
          <w:szCs w:val="24"/>
          <w:lang w:val="uk-UA"/>
        </w:rPr>
        <w:t>Po skončení mentorovaného zapracovania vydá zamestnávateľ  potvrdenie o vykonaní zapracovania./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Працевлаштування з наставництвом здійснюється безперервно по 4 години на день протягом максимум 3 місяців.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завершенні працевлаштування під наставництвом роботодавець видає довідку про виконання підготовки.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Kde sa môžem dozvedieť viac?/Де я можу дізнатися більше?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V prípade ak máte záujem o vykonávanie mentorovaného zapracovania činnosti môžete predložiť svoju žiadosť o zaradenie na príslušnom úrade práce, sociálnych vecí a rodiny./Якщо ви зацікавлені в здійсненні працевлаштування під наставництвом, ви можете подати заяву про включення до відповідного управління праці, соціальних справ та родини.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lang w:val="uk"/>
        </w:rPr>
        <w:t xml:space="preserve"> Od 1.7.2022 vo výške upravenej v zmysle zákona č. 601/2003 Z. z. o životnom minime a o zmene a doplnení niektorých zákonov v znení neskorších predpisov./ </w:t>
      </w:r>
    </w:p>
  </w:footnote>
  <w:footnote w:id="2">
    <w:p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lang w:val="uk"/>
        </w:rPr>
        <w:t xml:space="preserve">Від 01.07.2022 у розмірі, скоригованому відповідно до Закону №601/2003 Збірки законів "Про прожитковий мінімум" та про зміни та доповнення до деяких законів з поправками. </w:t>
      </w:r>
    </w:p>
    <w:p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D194-3656-4048-8537-A4EBA2A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2022-05-18T10:31:00Z</dcterms:created>
  <dcterms:modified xsi:type="dcterms:W3CDTF">2022-05-18T10:31:00Z</dcterms:modified>
</cp:coreProperties>
</file>