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7239" w14:textId="77777777" w:rsidR="00CE2DAD" w:rsidRDefault="00EF4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zh-CN"/>
        </w:rPr>
        <w:t>Zariadenie sociálnych služieb Poltár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  <w:t>Slobody 761/57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  <w:t>98701 Poltár</w:t>
      </w:r>
    </w:p>
    <w:p w14:paraId="3323BB71" w14:textId="77777777" w:rsidR="00CE2DAD" w:rsidRDefault="00EF4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zh-CN"/>
        </w:rPr>
        <w:t>IČO:420 04 632, DIČ:2022196748</w:t>
      </w:r>
    </w:p>
    <w:p w14:paraId="7CDAA382" w14:textId="77777777" w:rsidR="00CE2DAD" w:rsidRDefault="00EF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/>
          <w:color w:val="222222"/>
          <w:sz w:val="18"/>
          <w:szCs w:val="18"/>
          <w:shd w:val="clear" w:color="auto" w:fill="FFFFFF"/>
          <w:lang w:eastAsia="zh-CN"/>
        </w:rPr>
        <w:t>zapísané v registri poskytovateľov sociálnych služieb v súlade so zákonom č. 448/2008 Z. z. o sociálnych službách, v platnom znení</w:t>
      </w:r>
    </w:p>
    <w:p w14:paraId="6ABF9AAD" w14:textId="77777777" w:rsidR="00CE2DAD" w:rsidRDefault="00CE2DAD">
      <w:pPr>
        <w:pBdr>
          <w:bottom w:val="single" w:sz="4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zh-CN"/>
        </w:rPr>
      </w:pPr>
      <w:bookmarkStart w:id="0" w:name="_Hlk88199938"/>
      <w:bookmarkEnd w:id="0"/>
    </w:p>
    <w:p w14:paraId="539DC0C7" w14:textId="77777777" w:rsidR="00CE2DAD" w:rsidRDefault="00CE2D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5F97BA4" w14:textId="4B5952BE" w:rsidR="00CE2DAD" w:rsidRDefault="00EF4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 A REŽIM NÁVŠTEV platný od 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>04.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F092B41" w14:textId="77777777" w:rsidR="00CE2DAD" w:rsidRDefault="00EF4640" w:rsidP="00ED2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Usmernenie k povoleniu návštev klientov v Zariadení sociálnych služieb Poltár s cieľom zabezpečenia ochrany klientov pred ochorením SARS-CoV-2 (COVID-19).</w:t>
      </w:r>
    </w:p>
    <w:p w14:paraId="6DDDEC6C" w14:textId="767CB348" w:rsidR="00ED25B8" w:rsidRPr="00ED25B8" w:rsidRDefault="00EF4640" w:rsidP="00ED25B8">
      <w:pPr>
        <w:pStyle w:val="Normlnywebov"/>
        <w:shd w:val="clear" w:color="auto" w:fill="FFFFFF"/>
        <w:spacing w:after="0"/>
        <w:rPr>
          <w:rFonts w:ascii="Source Sans Pro" w:eastAsia="Times New Roman" w:hAnsi="Source Sans Pro"/>
          <w:color w:val="13151F"/>
          <w:lang w:eastAsia="sk-SK"/>
        </w:rPr>
      </w:pPr>
      <w:r>
        <w:rPr>
          <w:b/>
          <w:bCs/>
          <w:u w:val="single"/>
        </w:rPr>
        <w:t>Návštevy klientov sú povolené za podmienok</w:t>
      </w:r>
      <w:r w:rsidR="00AE6D83">
        <w:rPr>
          <w:b/>
          <w:bCs/>
          <w:u w:val="single"/>
        </w:rPr>
        <w:t xml:space="preserve"> OTP </w:t>
      </w:r>
      <w:r w:rsidR="00ED25B8" w:rsidRPr="00ED25B8">
        <w:rPr>
          <w:rFonts w:ascii="Source Sans Pro" w:eastAsia="Times New Roman" w:hAnsi="Source Sans Pro"/>
          <w:b/>
          <w:bCs/>
          <w:color w:val="13151F"/>
          <w:lang w:eastAsia="sk-SK"/>
        </w:rPr>
        <w:t>:</w:t>
      </w:r>
    </w:p>
    <w:p w14:paraId="75C3E8A9" w14:textId="77777777" w:rsidR="00ED25B8" w:rsidRPr="00ED25B8" w:rsidRDefault="00ED25B8" w:rsidP="00ED25B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</w:pPr>
      <w:r w:rsidRPr="00ED25B8"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  <w:t>kompletne očkované osoby</w:t>
      </w:r>
    </w:p>
    <w:p w14:paraId="77C19E4B" w14:textId="77777777" w:rsidR="00ED25B8" w:rsidRPr="00ED25B8" w:rsidRDefault="00ED25B8" w:rsidP="00ED25B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</w:pPr>
      <w:r w:rsidRPr="00ED25B8"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  <w:t>negatívne testované osoby (od odberu PCR 72 hodín, Ag 48 hodín)</w:t>
      </w:r>
    </w:p>
    <w:p w14:paraId="0DCD2CF1" w14:textId="7361CA53" w:rsidR="00CE2DAD" w:rsidRPr="00ED25B8" w:rsidRDefault="00ED25B8" w:rsidP="00ED25B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</w:pPr>
      <w:r w:rsidRPr="00ED25B8"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  <w:t xml:space="preserve">osoby po prekonaní COVID -19 potvrdeného PCR testom nie starším ako </w:t>
      </w:r>
      <w:r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  <w:t>90</w:t>
      </w:r>
      <w:r w:rsidRPr="00ED25B8">
        <w:rPr>
          <w:rFonts w:ascii="Times New Roman" w:eastAsia="Times New Roman" w:hAnsi="Times New Roman" w:cs="Times New Roman"/>
          <w:color w:val="13151F"/>
          <w:sz w:val="24"/>
          <w:szCs w:val="24"/>
          <w:lang w:eastAsia="sk-SK"/>
        </w:rPr>
        <w:t xml:space="preserve"> dní</w:t>
      </w:r>
    </w:p>
    <w:p w14:paraId="6094807F" w14:textId="19A73516" w:rsidR="00150481" w:rsidRPr="00150481" w:rsidRDefault="00150481" w:rsidP="00ED25B8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04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Návštevy sú realizované vo vonkajších priestoroch zariadenia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záhrada</w:t>
      </w:r>
      <w:r w:rsidRPr="001504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504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lavičkami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altánok </w:t>
      </w:r>
      <w:r w:rsidRPr="001504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vo vstupnom vestibule max.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návšteva</w:t>
      </w:r>
      <w:r w:rsidRPr="001504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 odôvodnených prípadoch pri lôžku klienta.</w:t>
      </w:r>
    </w:p>
    <w:p w14:paraId="4608B993" w14:textId="77777777" w:rsidR="00150481" w:rsidRPr="00150481" w:rsidRDefault="00150481" w:rsidP="0015048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7B978B" w14:textId="0AE31E29" w:rsidR="00CE2DAD" w:rsidRDefault="00EF46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Príbuzní sú povinní návštevu vopred telefonicky nahlásiť na tel. čísle </w:t>
      </w:r>
    </w:p>
    <w:p w14:paraId="64715D46" w14:textId="77777777" w:rsidR="00CE2DAD" w:rsidRDefault="00EF4640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047/451 15 08 každý pracovný deň od 7.30hod. do 15.00hod.</w:t>
      </w:r>
    </w:p>
    <w:p w14:paraId="6C1445F5" w14:textId="77777777" w:rsidR="00CE2DAD" w:rsidRDefault="00EF4640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Maximálna doba návštevy je 30 minút.</w:t>
      </w:r>
    </w:p>
    <w:p w14:paraId="60CCA7B0" w14:textId="77777777" w:rsidR="00CE2DAD" w:rsidRDefault="00CE2DAD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E321" w14:textId="77777777" w:rsidR="00CE2DAD" w:rsidRDefault="00EF4640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Návštevné dni sú: </w:t>
      </w:r>
    </w:p>
    <w:p w14:paraId="7B9B3ACF" w14:textId="77777777" w:rsidR="00CE2DAD" w:rsidRDefault="00CE2DAD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FE87" w14:textId="46FB108D" w:rsidR="00CE2DAD" w:rsidRDefault="00201857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utorok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  <w:t>od 9.00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- 11.00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a 13.00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– 14.30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6BD04719" w14:textId="57AB940F" w:rsidR="00CE2DAD" w:rsidRDefault="00ED25B8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>tvrtok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  <w:t>od 9.00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- 11.00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a 13.00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 – 14.30</w:t>
      </w:r>
      <w:r w:rsidR="00201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304483EB" w14:textId="21D6C2C7" w:rsidR="00CE2DAD" w:rsidRDefault="00201857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nedeľa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12.30 hod.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– 14.30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40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4F858F55" w14:textId="77777777" w:rsidR="00CE2DAD" w:rsidRDefault="00CE2DAD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89C39" w14:textId="77777777" w:rsidR="00CE2DAD" w:rsidRDefault="00EF46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Návšteva je povinná dodržiavať hygienicko-epidemiologické opatrenia: </w:t>
      </w:r>
    </w:p>
    <w:p w14:paraId="7DEE2992" w14:textId="77777777" w:rsidR="00CE2DAD" w:rsidRDefault="00EF46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prekrytie horných dýchacích ciest počas celej doby návštevy - respirátorom FFP2;</w:t>
      </w:r>
    </w:p>
    <w:p w14:paraId="34BDB156" w14:textId="2C97D239" w:rsidR="00CE2DAD" w:rsidRDefault="00EF46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do budovy použiť dezinfekciu rúk</w:t>
      </w:r>
      <w:r w:rsidR="00ED25B8">
        <w:rPr>
          <w:rFonts w:ascii="Times New Roman" w:hAnsi="Times New Roman" w:cs="Times New Roman"/>
          <w:sz w:val="24"/>
          <w:szCs w:val="24"/>
        </w:rPr>
        <w:t>;</w:t>
      </w:r>
    </w:p>
    <w:p w14:paraId="3D2A954D" w14:textId="457D0A43" w:rsidR="00ED25B8" w:rsidRPr="00ED25B8" w:rsidRDefault="00ED25B8" w:rsidP="00ED25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vyplniť čestné prehlásenie o zdravotnom stave a cestovateľskej anamnéze;</w:t>
      </w:r>
    </w:p>
    <w:p w14:paraId="55B12263" w14:textId="77777777" w:rsidR="00CE2DAD" w:rsidRDefault="00EF46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počet osôb na návšteve u jedného klienta sú 2 osoby súčasne (nad 15 rokov);</w:t>
      </w:r>
    </w:p>
    <w:p w14:paraId="0781211C" w14:textId="57689AB0" w:rsidR="00CE2DAD" w:rsidRDefault="00EF4640">
      <w:pPr>
        <w:pStyle w:val="Odsekzoznamu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zvoniť pri poslednom vchode označený NÁVŠTEVY</w:t>
      </w:r>
      <w:r w:rsidR="00ED25B8">
        <w:rPr>
          <w:rFonts w:ascii="Times New Roman" w:hAnsi="Times New Roman" w:cs="Times New Roman"/>
          <w:sz w:val="24"/>
          <w:szCs w:val="24"/>
        </w:rPr>
        <w:t>;</w:t>
      </w:r>
    </w:p>
    <w:p w14:paraId="7FDFED49" w14:textId="630344CD" w:rsidR="00CE2DAD" w:rsidRPr="00ED25B8" w:rsidRDefault="00EF4640">
      <w:pPr>
        <w:pStyle w:val="Odsekzoznamu"/>
        <w:numPr>
          <w:ilvl w:val="0"/>
          <w:numId w:val="2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Podávanie stravy a nápojov nie je počas návštevy povolené.</w:t>
      </w:r>
    </w:p>
    <w:p w14:paraId="0F7357C6" w14:textId="77777777" w:rsidR="00ED25B8" w:rsidRDefault="00ED25B8" w:rsidP="00ED25B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DACBB0" w14:textId="77777777" w:rsidR="00CE2DAD" w:rsidRDefault="00EF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môžu byť zmenené ( uvoľnené, sprísnené ) v súvislosti s vydanými opatreniami MZ SR, MPSVR SR, hlavného hygienika s nariadeniami vlády SR. </w:t>
      </w:r>
    </w:p>
    <w:p w14:paraId="29C4D5A3" w14:textId="77777777" w:rsidR="00CE2DAD" w:rsidRDefault="00CE2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FCD67" w14:textId="1E61C1CE" w:rsidR="00CE2DAD" w:rsidRPr="00077A96" w:rsidRDefault="00077A96">
      <w:pPr>
        <w:jc w:val="both"/>
        <w:rPr>
          <w:rFonts w:ascii="Times New Roman" w:hAnsi="Times New Roman" w:cs="Times New Roman"/>
          <w:sz w:val="24"/>
          <w:szCs w:val="24"/>
        </w:rPr>
      </w:pPr>
      <w:r w:rsidRPr="0007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Prosíme návštevy, aby naše opatrenia rešpektovali. Sú prijaté v záujme ochrany Vašich blízkych a našich zamestnancov pred nákazou COVID-19.</w:t>
      </w:r>
    </w:p>
    <w:p w14:paraId="5E97A063" w14:textId="2A496B78" w:rsidR="00CE2DAD" w:rsidRDefault="00CE2DAD">
      <w:pPr>
        <w:rPr>
          <w:rFonts w:ascii="Times New Roman" w:hAnsi="Times New Roman" w:cs="Times New Roman"/>
          <w:sz w:val="24"/>
          <w:szCs w:val="24"/>
        </w:rPr>
      </w:pPr>
    </w:p>
    <w:p w14:paraId="5DAC96D6" w14:textId="41236B14" w:rsidR="00077A96" w:rsidRDefault="00077A96">
      <w:pPr>
        <w:rPr>
          <w:rFonts w:ascii="Times New Roman" w:hAnsi="Times New Roman" w:cs="Times New Roman"/>
          <w:sz w:val="24"/>
          <w:szCs w:val="24"/>
        </w:rPr>
      </w:pPr>
    </w:p>
    <w:p w14:paraId="06CFC838" w14:textId="77777777" w:rsidR="00077A96" w:rsidRDefault="00077A96">
      <w:pPr>
        <w:rPr>
          <w:rFonts w:ascii="Times New Roman" w:hAnsi="Times New Roman" w:cs="Times New Roman"/>
          <w:sz w:val="24"/>
          <w:szCs w:val="24"/>
        </w:rPr>
      </w:pPr>
    </w:p>
    <w:p w14:paraId="79F0EA1A" w14:textId="77777777" w:rsidR="00CE2DAD" w:rsidRDefault="00EF4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Alexandra Oboňová</w:t>
      </w:r>
    </w:p>
    <w:p w14:paraId="2A51D61E" w14:textId="77777777" w:rsidR="00CE2DAD" w:rsidRDefault="00EF4640">
      <w:pPr>
        <w:jc w:val="center"/>
      </w:pPr>
      <w:r>
        <w:rPr>
          <w:rFonts w:ascii="Times New Roman" w:hAnsi="Times New Roman" w:cs="Times New Roman"/>
          <w:sz w:val="24"/>
          <w:szCs w:val="24"/>
        </w:rPr>
        <w:t>riaditeľka zariadenia</w:t>
      </w:r>
    </w:p>
    <w:sectPr w:rsidR="00CE2DA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1EE"/>
    <w:multiLevelType w:val="multilevel"/>
    <w:tmpl w:val="79F6610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A1481"/>
    <w:multiLevelType w:val="multilevel"/>
    <w:tmpl w:val="780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563EE"/>
    <w:multiLevelType w:val="multilevel"/>
    <w:tmpl w:val="D1C6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1D10"/>
    <w:multiLevelType w:val="multilevel"/>
    <w:tmpl w:val="4750489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AA3D05"/>
    <w:multiLevelType w:val="multilevel"/>
    <w:tmpl w:val="576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AD"/>
    <w:rsid w:val="00031DEF"/>
    <w:rsid w:val="00077A96"/>
    <w:rsid w:val="00150481"/>
    <w:rsid w:val="00201857"/>
    <w:rsid w:val="00250C7D"/>
    <w:rsid w:val="004E5D87"/>
    <w:rsid w:val="00AE6D83"/>
    <w:rsid w:val="00CE2DAD"/>
    <w:rsid w:val="00ED25B8"/>
    <w:rsid w:val="00E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1AA"/>
  <w15:docId w15:val="{BA94D8DE-99AA-4C01-8C35-9F0ECAB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1801"/>
    <w:pPr>
      <w:suppressAutoHyphens/>
      <w:spacing w:after="160" w:line="254" w:lineRule="auto"/>
    </w:pPr>
  </w:style>
  <w:style w:type="paragraph" w:styleId="Nadpis1">
    <w:name w:val="heading 1"/>
    <w:basedOn w:val="Normlny"/>
    <w:link w:val="Nadpis1Char"/>
    <w:uiPriority w:val="9"/>
    <w:qFormat/>
    <w:rsid w:val="00555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555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razn">
    <w:name w:val="Strong"/>
    <w:basedOn w:val="Predvolenpsmoodseku"/>
    <w:uiPriority w:val="22"/>
    <w:qFormat/>
    <w:rsid w:val="00AD5BEA"/>
    <w:rPr>
      <w:b/>
      <w:bCs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555BA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D2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cp:lastPrinted>2022-04-04T05:36:00Z</cp:lastPrinted>
  <dcterms:created xsi:type="dcterms:W3CDTF">2022-04-04T07:38:00Z</dcterms:created>
  <dcterms:modified xsi:type="dcterms:W3CDTF">2022-04-04T07:38:00Z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